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995F12">
        <w:rPr>
          <w:rFonts w:ascii="Times New Roman" w:hAnsi="Times New Roman" w:cs="Times New Roman"/>
          <w:noProof/>
          <w:sz w:val="24"/>
          <w:szCs w:val="24"/>
        </w:rPr>
        <w:drawing>
          <wp:inline distT="0" distB="0" distL="0" distR="0">
            <wp:extent cx="5780405" cy="906145"/>
            <wp:effectExtent l="0" t="0" r="0" b="8255"/>
            <wp:docPr id="2" name="Рисунок 2"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 Хабиров\Pictures\logo-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w:t>
      </w:r>
      <w:r w:rsidRPr="00995F12">
        <w:lastRenderedPageBreak/>
        <w:t>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 xml:space="preserve">Постановление Главного государственного санитарного врача РФ от 15.05.2013 N 26 признано </w:t>
            </w:r>
            <w:r w:rsidRPr="00995F12">
              <w:lastRenderedPageBreak/>
              <w:t>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w:t>
      </w:r>
      <w:r w:rsidRPr="00995F12">
        <w:lastRenderedPageBreak/>
        <w:t>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B660F" w:rsidRPr="00995F12" w:rsidRDefault="003B660F" w:rsidP="003B660F">
      <w:pPr>
        <w:pStyle w:val="ConsPlusNormal"/>
        <w:spacing w:before="240"/>
        <w:ind w:firstLine="540"/>
        <w:jc w:val="both"/>
      </w:pPr>
      <w:r w:rsidRPr="00995F12">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lastRenderedPageBreak/>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2.18. Все помещения, предназначенные для организации общественного питания, должны </w:t>
      </w:r>
      <w:r w:rsidRPr="00995F12">
        <w:lastRenderedPageBreak/>
        <w:t>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w:t>
      </w:r>
      <w:r w:rsidRPr="00995F12">
        <w:lastRenderedPageBreak/>
        <w:t xml:space="preserve">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w:t>
      </w:r>
      <w:r w:rsidRPr="00995F12">
        <w:lastRenderedPageBreak/>
        <w:t xml:space="preserve">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lastRenderedPageBreak/>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 xml:space="preserve">3.10. Столовые приборы, столовая посуда, чайная посуда, подносы перед раздачей должны </w:t>
      </w:r>
      <w:r w:rsidRPr="00995F12">
        <w:lastRenderedPageBreak/>
        <w:t>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w:t>
      </w:r>
      <w:r w:rsidRPr="00995F12">
        <w:lastRenderedPageBreak/>
        <w:t xml:space="preserve">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 xml:space="preserve">7.1.3. Выдача готовой пищевой продукции в медицинских организациях должна </w:t>
      </w:r>
      <w:r w:rsidRPr="00995F12">
        <w:lastRenderedPageBreak/>
        <w:t>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 xml:space="preserve">7.1.9. Для перевозки готовой пищевой продукции в буфетные отделения медицинской </w:t>
      </w:r>
      <w:r w:rsidRPr="00995F12">
        <w:lastRenderedPageBreak/>
        <w:t>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lastRenderedPageBreak/>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w:t>
      </w:r>
      <w:r w:rsidRPr="00995F12">
        <w:lastRenderedPageBreak/>
        <w:t>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lastRenderedPageBreak/>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 xml:space="preserve">смену воды в емкости для ее раздачи необходимо проводить не реже, чем через 3 часа. Перед </w:t>
      </w:r>
      <w:r w:rsidRPr="00995F12">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lastRenderedPageBreak/>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proofErr w:type="gramStart"/>
      <w:r w:rsidRPr="00995F12">
        <w:t>к СанПиН</w:t>
      </w:r>
      <w:proofErr w:type="gramEnd"/>
      <w:r w:rsidRPr="00995F12">
        <w:t xml:space="preserve">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r w:rsidRPr="00995F12">
              <w:t>шт</w:t>
            </w:r>
            <w:proofErr w:type="spell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промышленного выпуска, содержащих сахар, выдача </w:t>
            </w:r>
            <w:r w:rsidRPr="00995F12">
              <w:lastRenderedPageBreak/>
              <w:t>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proofErr w:type="gramStart"/>
      <w:r w:rsidRPr="00995F12">
        <w:t>к СанПиН</w:t>
      </w:r>
      <w:proofErr w:type="gram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3E" w:rsidRDefault="0011553E">
      <w:pPr>
        <w:spacing w:after="0" w:line="240" w:lineRule="auto"/>
      </w:pPr>
      <w:r>
        <w:separator/>
      </w:r>
    </w:p>
  </w:endnote>
  <w:endnote w:type="continuationSeparator" w:id="0">
    <w:p w:rsidR="0011553E" w:rsidRDefault="0011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52" w:rsidRDefault="00414452">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52" w:rsidRDefault="0041445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3E" w:rsidRDefault="0011553E">
      <w:pPr>
        <w:spacing w:after="0" w:line="240" w:lineRule="auto"/>
      </w:pPr>
      <w:r>
        <w:separator/>
      </w:r>
    </w:p>
  </w:footnote>
  <w:footnote w:type="continuationSeparator" w:id="0">
    <w:p w:rsidR="0011553E" w:rsidRDefault="00115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52" w:rsidRDefault="00414452">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452" w:rsidRDefault="0041445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F"/>
    <w:rsid w:val="0011553E"/>
    <w:rsid w:val="002F05C6"/>
    <w:rsid w:val="003B660F"/>
    <w:rsid w:val="00414452"/>
    <w:rsid w:val="005A75E1"/>
    <w:rsid w:val="00677461"/>
    <w:rsid w:val="00D3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C60A-ED4D-44C9-BD37-847422D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hyperlink" Target="https://&#1073;&#1083;&#1086;&#1075;-&#1080;&#1085;&#1078;&#1077;&#1085;&#1077;&#1088;&#1072;.&#1088;&#1092;/gigiena-tr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15315</Words>
  <Characters>87299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X502C</cp:lastModifiedBy>
  <cp:revision>2</cp:revision>
  <dcterms:created xsi:type="dcterms:W3CDTF">2021-02-18T06:48:00Z</dcterms:created>
  <dcterms:modified xsi:type="dcterms:W3CDTF">2021-02-18T06:48:00Z</dcterms:modified>
</cp:coreProperties>
</file>